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399A3B13" w:rsidR="007F56B9" w:rsidRPr="008B428C" w:rsidRDefault="00ED59C2" w:rsidP="008B428C">
      <w:pPr>
        <w:tabs>
          <w:tab w:val="left" w:pos="11918"/>
        </w:tabs>
      </w:pPr>
      <w:r>
        <w:rPr>
          <w:noProof/>
        </w:rPr>
        <w:pict w14:anchorId="4950BE1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-40.25pt;margin-top:1001.6pt;width:781.9pt;height:105.3pt;z-index:-251653121;mso-position-horizontal-relative:text;mso-position-vertical-relative:text;mso-width-relative:page;mso-height-relative:page">
            <v:imagedata r:id="rId10" o:title="bandeau_logo_DSVE-FFA_affA3_locale-COJO"/>
          </v:shape>
        </w:pict>
      </w:r>
      <w:r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7161BE" w14:textId="77777777" w:rsidR="00ED59C2" w:rsidRDefault="00ED59C2" w:rsidP="00CF5DDA">
      <w:pPr>
        <w:spacing w:after="0" w:line="240" w:lineRule="auto"/>
      </w:pPr>
      <w:r>
        <w:separator/>
      </w:r>
    </w:p>
  </w:endnote>
  <w:endnote w:type="continuationSeparator" w:id="0">
    <w:p w14:paraId="7F7E36D0" w14:textId="77777777" w:rsidR="00ED59C2" w:rsidRDefault="00ED59C2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4AB9DB" w14:textId="77777777" w:rsidR="00ED59C2" w:rsidRDefault="00ED59C2" w:rsidP="00CF5DDA">
      <w:pPr>
        <w:spacing w:after="0" w:line="240" w:lineRule="auto"/>
      </w:pPr>
      <w:r>
        <w:separator/>
      </w:r>
    </w:p>
  </w:footnote>
  <w:footnote w:type="continuationSeparator" w:id="0">
    <w:p w14:paraId="353F5550" w14:textId="77777777" w:rsidR="00ED59C2" w:rsidRDefault="00ED59C2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4.xml><?xml version="1.0" encoding="utf-8"?>
<ds:datastoreItem xmlns:ds="http://schemas.openxmlformats.org/officeDocument/2006/customXml" ds:itemID="{EED5FDAA-1A73-46EC-9179-72A95A6A34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8</cp:revision>
  <dcterms:created xsi:type="dcterms:W3CDTF">2022-03-18T09:17:00Z</dcterms:created>
  <dcterms:modified xsi:type="dcterms:W3CDTF">2024-02-15T13:25:00Z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